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A0" w:rsidRDefault="00B909A0">
      <w:pPr>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2481580</wp:posOffset>
            </wp:positionH>
            <wp:positionV relativeFrom="paragraph">
              <wp:posOffset>424180</wp:posOffset>
            </wp:positionV>
            <wp:extent cx="2876550" cy="1590675"/>
            <wp:effectExtent l="19050" t="0" r="0" b="0"/>
            <wp:wrapNone/>
            <wp:docPr id="1" name="Resim 1" descr="C:\Users\REHBER ÖĞRETMEN\Desktop\Başlık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 ÖĞRETMEN\Desktop\Başlıksız.jpg"/>
                    <pic:cNvPicPr>
                      <a:picLocks noChangeAspect="1" noChangeArrowheads="1"/>
                    </pic:cNvPicPr>
                  </pic:nvPicPr>
                  <pic:blipFill>
                    <a:blip r:embed="rId4"/>
                    <a:srcRect/>
                    <a:stretch>
                      <a:fillRect/>
                    </a:stretch>
                  </pic:blipFill>
                  <pic:spPr bwMode="auto">
                    <a:xfrm>
                      <a:off x="0" y="0"/>
                      <a:ext cx="2876550" cy="1590675"/>
                    </a:xfrm>
                    <a:prstGeom prst="rect">
                      <a:avLst/>
                    </a:prstGeom>
                    <a:noFill/>
                    <a:ln w="9525">
                      <a:noFill/>
                      <a:miter lim="800000"/>
                      <a:headEnd/>
                      <a:tailEnd/>
                    </a:ln>
                  </pic:spPr>
                </pic:pic>
              </a:graphicData>
            </a:graphic>
          </wp:anchor>
        </w:drawing>
      </w:r>
      <w:r>
        <w:rPr>
          <w:sz w:val="40"/>
          <w:szCs w:val="40"/>
        </w:rPr>
        <w:t xml:space="preserve">                       </w:t>
      </w:r>
    </w:p>
    <w:p w:rsidR="00000000" w:rsidRDefault="00B909A0">
      <w:pPr>
        <w:rPr>
          <w:b/>
          <w:noProof/>
          <w:sz w:val="72"/>
          <w:szCs w:val="72"/>
        </w:rPr>
      </w:pPr>
      <w:r w:rsidRPr="00B909A0">
        <w:rPr>
          <w:b/>
          <w:sz w:val="72"/>
          <w:szCs w:val="72"/>
        </w:rPr>
        <w:t>ARKADAŞLIK</w:t>
      </w:r>
      <w:r w:rsidRPr="00B909A0">
        <w:rPr>
          <w:b/>
          <w:noProof/>
          <w:sz w:val="72"/>
          <w:szCs w:val="72"/>
        </w:rPr>
        <w:t xml:space="preserve"> </w:t>
      </w:r>
    </w:p>
    <w:p w:rsidR="00B909A0" w:rsidRDefault="00B909A0">
      <w:pPr>
        <w:rPr>
          <w:b/>
          <w:noProof/>
          <w:sz w:val="72"/>
          <w:szCs w:val="72"/>
        </w:rPr>
      </w:pPr>
    </w:p>
    <w:p w:rsidR="00B909A0" w:rsidRDefault="00B909A0">
      <w:pPr>
        <w:rPr>
          <w:sz w:val="24"/>
          <w:szCs w:val="24"/>
        </w:rPr>
      </w:pPr>
    </w:p>
    <w:p w:rsidR="005C3C90" w:rsidRDefault="005C3C90">
      <w:pPr>
        <w:rPr>
          <w:sz w:val="24"/>
          <w:szCs w:val="24"/>
        </w:rPr>
      </w:pPr>
      <w:r>
        <w:rPr>
          <w:sz w:val="24"/>
          <w:szCs w:val="24"/>
        </w:rPr>
        <w:tab/>
        <w:t xml:space="preserve">Arkadaşlık çocuğun gelişimini ve kişiliğini etkileyen ailesinden sonraki en önemli etkendir Arkadaş ilişkileri çocukların gelişiminde büyük rol </w:t>
      </w:r>
      <w:proofErr w:type="gramStart"/>
      <w:r>
        <w:rPr>
          <w:sz w:val="24"/>
          <w:szCs w:val="24"/>
        </w:rPr>
        <w:t>oynar.Arkadaşlık</w:t>
      </w:r>
      <w:proofErr w:type="gramEnd"/>
      <w:r>
        <w:rPr>
          <w:sz w:val="24"/>
          <w:szCs w:val="24"/>
        </w:rPr>
        <w:t xml:space="preserve"> çocukluk döneminde başlayan ve yaşam boyu devam eden oldukça önemli bir sosyal olgudur. Çocukların gelecek yaşamlarında sağlıklı ilişkiler kurmasının temelleri çocuklukta kurulan arkadaşlıklarla atılır.</w:t>
      </w:r>
    </w:p>
    <w:p w:rsidR="005C3C90" w:rsidRDefault="005C3C90">
      <w:pPr>
        <w:rPr>
          <w:sz w:val="24"/>
          <w:szCs w:val="24"/>
        </w:rPr>
      </w:pPr>
      <w:r>
        <w:rPr>
          <w:sz w:val="24"/>
          <w:szCs w:val="24"/>
        </w:rPr>
        <w:tab/>
        <w:t xml:space="preserve">Arkadaşlık çocuğun kendini </w:t>
      </w:r>
      <w:proofErr w:type="gramStart"/>
      <w:r>
        <w:rPr>
          <w:sz w:val="24"/>
          <w:szCs w:val="24"/>
        </w:rPr>
        <w:t>tanımasında ,güçlü</w:t>
      </w:r>
      <w:proofErr w:type="gramEnd"/>
      <w:r>
        <w:rPr>
          <w:sz w:val="24"/>
          <w:szCs w:val="24"/>
        </w:rPr>
        <w:t xml:space="preserve"> ve zayıf yönlerini keşfetmesinde , kendisini kontrol etmeyi öğrenmesinde önemli bir role sahiptir.Kendilerini güçlü hissettikleri alanlarda fikirlerini kabul ettirerek liderlik duygusu yaşayabilir, zayıf kaldığı durumlarda beklemeyi, dinlemeyi ,sabretmeyi, kendini geliştirmeyi öğrenebilir. Paylaşma ve isteklerini erteleme becerileri kazanmaya başlar.</w:t>
      </w:r>
    </w:p>
    <w:p w:rsidR="00625BC4" w:rsidRPr="00EA6F52" w:rsidRDefault="00625BC4">
      <w:pPr>
        <w:rPr>
          <w:b/>
          <w:sz w:val="24"/>
          <w:szCs w:val="24"/>
        </w:rPr>
      </w:pPr>
      <w:r w:rsidRPr="00EA6F52">
        <w:rPr>
          <w:b/>
          <w:sz w:val="24"/>
          <w:szCs w:val="24"/>
        </w:rPr>
        <w:t xml:space="preserve">AİLE VE ARKADAŞLIK İLİŞKİLERİ </w:t>
      </w:r>
    </w:p>
    <w:p w:rsidR="00625BC4" w:rsidRDefault="00625BC4">
      <w:pPr>
        <w:rPr>
          <w:sz w:val="24"/>
          <w:szCs w:val="24"/>
        </w:rPr>
      </w:pPr>
      <w:r>
        <w:rPr>
          <w:sz w:val="24"/>
          <w:szCs w:val="24"/>
        </w:rPr>
        <w:tab/>
        <w:t xml:space="preserve">Aile içi iletişim ve ilişkiler, çocukların sosyalleşmeleri yönünden </w:t>
      </w:r>
      <w:proofErr w:type="gramStart"/>
      <w:r>
        <w:rPr>
          <w:sz w:val="24"/>
          <w:szCs w:val="24"/>
        </w:rPr>
        <w:t>temeldir.Arkadaş</w:t>
      </w:r>
      <w:proofErr w:type="gramEnd"/>
      <w:r>
        <w:rPr>
          <w:sz w:val="24"/>
          <w:szCs w:val="24"/>
        </w:rPr>
        <w:t xml:space="preserve"> ilişkilerinin gelişmesine esas olan sosyal beceriler, aile içinde kazanılmaya başlanır.Anne babaların birbirlerine ve çocuklarına karşı tutumları ,davranışları, çevreleri ile olan ilişkileri , aile ortamında birbirleri ile </w:t>
      </w:r>
      <w:proofErr w:type="gramStart"/>
      <w:r>
        <w:rPr>
          <w:sz w:val="24"/>
          <w:szCs w:val="24"/>
        </w:rPr>
        <w:t>iletişimleri , çocukların</w:t>
      </w:r>
      <w:proofErr w:type="gramEnd"/>
      <w:r>
        <w:rPr>
          <w:sz w:val="24"/>
          <w:szCs w:val="24"/>
        </w:rPr>
        <w:t xml:space="preserve"> arkadaşlık ilişkilerine </w:t>
      </w:r>
      <w:r w:rsidR="00963C53">
        <w:rPr>
          <w:sz w:val="24"/>
          <w:szCs w:val="24"/>
        </w:rPr>
        <w:t>de yansımaktadır.Çocukların eğer varsa kardeşleri ile ilişkileri  ve aile içi paylaşımları , onların arkadaşlık ilişkilerini etkiler.Olumlu ve sağlıklı kardeş ilişkileri çocuğun sosyal gelişimi açısından son derece  yararlıdır.</w:t>
      </w:r>
    </w:p>
    <w:p w:rsidR="00963C53" w:rsidRPr="00EA6F52" w:rsidRDefault="00963C53">
      <w:pPr>
        <w:rPr>
          <w:b/>
          <w:sz w:val="24"/>
          <w:szCs w:val="24"/>
        </w:rPr>
      </w:pPr>
      <w:r w:rsidRPr="00EA6F52">
        <w:rPr>
          <w:b/>
          <w:sz w:val="24"/>
          <w:szCs w:val="24"/>
        </w:rPr>
        <w:t>ARKADAŞLIK BİLİNCİ KAZANDIRMA</w:t>
      </w:r>
    </w:p>
    <w:p w:rsidR="001121AB" w:rsidRDefault="001121AB">
      <w:pPr>
        <w:rPr>
          <w:sz w:val="24"/>
          <w:szCs w:val="24"/>
        </w:rPr>
      </w:pPr>
      <w:r>
        <w:rPr>
          <w:sz w:val="24"/>
          <w:szCs w:val="24"/>
        </w:rPr>
        <w:tab/>
        <w:t xml:space="preserve">Gelişim sürecinde arkadaşları ile yaşadığı yoğun ilişkiler çocuğa yeterli sosyal uyumu gösterebilmesi ve gerekli soysa becerileri kazanması için bir çok fırsat </w:t>
      </w:r>
      <w:proofErr w:type="gramStart"/>
      <w:r>
        <w:rPr>
          <w:sz w:val="24"/>
          <w:szCs w:val="24"/>
        </w:rPr>
        <w:t>sağlar.</w:t>
      </w:r>
      <w:r w:rsidR="00656E00">
        <w:rPr>
          <w:sz w:val="24"/>
          <w:szCs w:val="24"/>
        </w:rPr>
        <w:t>Çocuklar</w:t>
      </w:r>
      <w:proofErr w:type="gramEnd"/>
      <w:r w:rsidR="00656E00">
        <w:rPr>
          <w:sz w:val="24"/>
          <w:szCs w:val="24"/>
        </w:rPr>
        <w:t xml:space="preserve"> arkadaşlık kurabilmenin ve farklı oyun etkinliklerine katılmanın grup tarafından gördükleri kabule bağlı olduğunu fark ederler .Çocuklar çevresindeki insanları arkadaş olarak seçmelerine  neden olan ve diğerleri için çekici olan özelliklerinin farkında olabilmesi en önemli yaşam becerilerinden birisidir.</w:t>
      </w:r>
    </w:p>
    <w:p w:rsidR="00656E00" w:rsidRDefault="00656E00">
      <w:pPr>
        <w:rPr>
          <w:sz w:val="24"/>
          <w:szCs w:val="24"/>
        </w:rPr>
      </w:pPr>
    </w:p>
    <w:p w:rsidR="00656E00" w:rsidRPr="00EA6F52" w:rsidRDefault="00656E00">
      <w:pPr>
        <w:rPr>
          <w:b/>
          <w:sz w:val="24"/>
          <w:szCs w:val="24"/>
        </w:rPr>
      </w:pPr>
      <w:r w:rsidRPr="00EA6F52">
        <w:rPr>
          <w:b/>
          <w:sz w:val="24"/>
          <w:szCs w:val="24"/>
        </w:rPr>
        <w:lastRenderedPageBreak/>
        <w:t>OLUMLU ARKADAŞ İLİŞKİLERİNE SAHİP BİR BİREY YETİŞTİRMEK İÇİN</w:t>
      </w:r>
      <w:proofErr w:type="gramStart"/>
      <w:r w:rsidRPr="00EA6F52">
        <w:rPr>
          <w:b/>
          <w:sz w:val="24"/>
          <w:szCs w:val="24"/>
        </w:rPr>
        <w:t>…..</w:t>
      </w:r>
      <w:proofErr w:type="gramEnd"/>
    </w:p>
    <w:p w:rsidR="00656E00" w:rsidRDefault="00656E00">
      <w:pPr>
        <w:rPr>
          <w:sz w:val="24"/>
          <w:szCs w:val="24"/>
        </w:rPr>
      </w:pPr>
      <w:r>
        <w:rPr>
          <w:sz w:val="24"/>
          <w:szCs w:val="24"/>
        </w:rPr>
        <w:tab/>
        <w:t>Çocuğa kendi başına yapabileceği ya da yapamayacağı şeyler anlatılmalıdır.Bu konuda her ailenin sınırları,</w:t>
      </w:r>
      <w:r w:rsidR="00821D96">
        <w:rPr>
          <w:sz w:val="24"/>
          <w:szCs w:val="24"/>
        </w:rPr>
        <w:t xml:space="preserve"> değerler sistemi,hayata bakış açısı farklıdır.Çocuğun kendini güvende hissetmesini sağlamak için,çocuğun içinde bulunduğu yaş özellikleri dikkate alınarak kabul edilebilir sınırlar çizilmesi ve bu konuda net ve tutarlı olunmalıdır.</w:t>
      </w:r>
    </w:p>
    <w:p w:rsidR="00821D96" w:rsidRDefault="00821D96">
      <w:pPr>
        <w:rPr>
          <w:sz w:val="24"/>
          <w:szCs w:val="24"/>
        </w:rPr>
      </w:pPr>
      <w:r>
        <w:rPr>
          <w:sz w:val="24"/>
          <w:szCs w:val="24"/>
        </w:rPr>
        <w:tab/>
        <w:t xml:space="preserve">Grup ortamında bireysel olmaktan </w:t>
      </w:r>
      <w:proofErr w:type="gramStart"/>
      <w:r>
        <w:rPr>
          <w:sz w:val="24"/>
          <w:szCs w:val="24"/>
        </w:rPr>
        <w:t>çok , grup</w:t>
      </w:r>
      <w:proofErr w:type="gramEnd"/>
      <w:r>
        <w:rPr>
          <w:sz w:val="24"/>
          <w:szCs w:val="24"/>
        </w:rPr>
        <w:t xml:space="preserve"> bilinci önemli olduğu için,çocuklar ebeveynlerinin beklemediği davranışlar gösterebilirler.Böyle bir durumda çocuğu suçlamadan , olayın ne olduğu, nasıl geliştiğini anlamaya  çalışmak ve gerekli açıklamaları çocuğa yapmak gerekir.</w:t>
      </w:r>
    </w:p>
    <w:p w:rsidR="00821D96" w:rsidRDefault="00821D96">
      <w:pPr>
        <w:rPr>
          <w:sz w:val="24"/>
          <w:szCs w:val="24"/>
        </w:rPr>
      </w:pPr>
      <w:r>
        <w:rPr>
          <w:sz w:val="24"/>
          <w:szCs w:val="24"/>
        </w:rPr>
        <w:tab/>
        <w:t>Ebeveynler çocuğun arkadaşları hakkında olumsuz eleştir</w:t>
      </w:r>
      <w:r w:rsidR="004B2DB7">
        <w:rPr>
          <w:sz w:val="24"/>
          <w:szCs w:val="24"/>
        </w:rPr>
        <w:t>i</w:t>
      </w:r>
      <w:r>
        <w:rPr>
          <w:sz w:val="24"/>
          <w:szCs w:val="24"/>
        </w:rPr>
        <w:t xml:space="preserve">lerden </w:t>
      </w:r>
      <w:proofErr w:type="gramStart"/>
      <w:r>
        <w:rPr>
          <w:sz w:val="24"/>
          <w:szCs w:val="24"/>
        </w:rPr>
        <w:t>kaçınmalıdırlar</w:t>
      </w:r>
      <w:r w:rsidR="004B2DB7">
        <w:rPr>
          <w:sz w:val="24"/>
          <w:szCs w:val="24"/>
        </w:rPr>
        <w:t>.Çünkü</w:t>
      </w:r>
      <w:proofErr w:type="gramEnd"/>
      <w:r w:rsidR="004B2DB7">
        <w:rPr>
          <w:sz w:val="24"/>
          <w:szCs w:val="24"/>
        </w:rPr>
        <w:t xml:space="preserve"> çocuk arkadaşlarını kendileri seçmiştir.Bu tutum çocuğun benlik saygısına zarar verebilir.</w:t>
      </w:r>
    </w:p>
    <w:p w:rsidR="004B41C0" w:rsidRDefault="004B41C0">
      <w:pPr>
        <w:rPr>
          <w:sz w:val="24"/>
          <w:szCs w:val="24"/>
        </w:rPr>
      </w:pPr>
      <w:r>
        <w:rPr>
          <w:sz w:val="24"/>
          <w:szCs w:val="24"/>
        </w:rPr>
        <w:tab/>
        <w:t xml:space="preserve">Çocuğa arkadaşları ile yaşadığı çatışmalarda kendini kontrol etmesinin ve fiziksel </w:t>
      </w:r>
      <w:proofErr w:type="gramStart"/>
      <w:r>
        <w:rPr>
          <w:sz w:val="24"/>
          <w:szCs w:val="24"/>
        </w:rPr>
        <w:t>saldırganlığa , şiddete</w:t>
      </w:r>
      <w:proofErr w:type="gramEnd"/>
      <w:r>
        <w:rPr>
          <w:sz w:val="24"/>
          <w:szCs w:val="24"/>
        </w:rPr>
        <w:t xml:space="preserve"> başvurmadan karşılı</w:t>
      </w:r>
      <w:r w:rsidR="00EA6F52">
        <w:rPr>
          <w:sz w:val="24"/>
          <w:szCs w:val="24"/>
        </w:rPr>
        <w:t>k</w:t>
      </w:r>
      <w:r>
        <w:rPr>
          <w:sz w:val="24"/>
          <w:szCs w:val="24"/>
        </w:rPr>
        <w:t xml:space="preserve"> vermesinin önemi vurgulanmalı </w:t>
      </w:r>
      <w:r w:rsidR="00EA6F52">
        <w:rPr>
          <w:sz w:val="24"/>
          <w:szCs w:val="24"/>
        </w:rPr>
        <w:t xml:space="preserve"> ve gerekçesi açıklanmalıdır.</w:t>
      </w:r>
    </w:p>
    <w:p w:rsidR="00EA6F52" w:rsidRDefault="00EA6F52">
      <w:pPr>
        <w:rPr>
          <w:sz w:val="24"/>
          <w:szCs w:val="24"/>
        </w:rPr>
      </w:pPr>
      <w:r>
        <w:rPr>
          <w:sz w:val="24"/>
          <w:szCs w:val="24"/>
        </w:rPr>
        <w:tab/>
        <w:t>Çocuğun duygularını ve fikirlerini açıklamasına izin verilmelidir.</w:t>
      </w:r>
    </w:p>
    <w:p w:rsidR="00EA6F52" w:rsidRDefault="00EA6F52">
      <w:pPr>
        <w:rPr>
          <w:sz w:val="24"/>
          <w:szCs w:val="24"/>
        </w:rPr>
      </w:pPr>
      <w:r>
        <w:rPr>
          <w:sz w:val="24"/>
          <w:szCs w:val="24"/>
        </w:rPr>
        <w:tab/>
        <w:t>Çocuğun uzun bir süre arkadaşlık konusunda yaşadığı problemleri çözmekte zorlandığı gözlendiğinde okul danışmanından yardım alabilirsiniz.</w:t>
      </w:r>
    </w:p>
    <w:p w:rsidR="00656E00" w:rsidRDefault="00656E00">
      <w:pPr>
        <w:rPr>
          <w:sz w:val="24"/>
          <w:szCs w:val="24"/>
        </w:rPr>
      </w:pPr>
      <w:r>
        <w:rPr>
          <w:sz w:val="24"/>
          <w:szCs w:val="24"/>
        </w:rPr>
        <w:t xml:space="preserve"> </w:t>
      </w:r>
    </w:p>
    <w:p w:rsidR="00566B74" w:rsidRPr="00B909A0" w:rsidRDefault="00566B74">
      <w:pPr>
        <w:rPr>
          <w:sz w:val="24"/>
          <w:szCs w:val="24"/>
        </w:rPr>
      </w:pPr>
      <w:r>
        <w:rPr>
          <w:sz w:val="24"/>
          <w:szCs w:val="24"/>
        </w:rPr>
        <w:tab/>
      </w:r>
    </w:p>
    <w:sectPr w:rsidR="00566B74" w:rsidRPr="00B909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909A0"/>
    <w:rsid w:val="001121AB"/>
    <w:rsid w:val="004B2DB7"/>
    <w:rsid w:val="004B41C0"/>
    <w:rsid w:val="00566B74"/>
    <w:rsid w:val="005C3C90"/>
    <w:rsid w:val="00625BC4"/>
    <w:rsid w:val="00656E00"/>
    <w:rsid w:val="00821D96"/>
    <w:rsid w:val="00963C53"/>
    <w:rsid w:val="00B909A0"/>
    <w:rsid w:val="00EA6F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909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0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476</Words>
  <Characters>2718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 ÖĞRETMEN</dc:creator>
  <cp:keywords/>
  <dc:description/>
  <cp:lastModifiedBy>REHBER ÖĞRETMEN</cp:lastModifiedBy>
  <cp:revision>3</cp:revision>
  <dcterms:created xsi:type="dcterms:W3CDTF">2025-01-08T06:39:00Z</dcterms:created>
  <dcterms:modified xsi:type="dcterms:W3CDTF">2025-01-08T11:11:00Z</dcterms:modified>
</cp:coreProperties>
</file>